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3696C" w:rsidR="0033696C" w:rsidP="08362EEB" w:rsidRDefault="0033696C" w14:paraId="1B4E3354" w14:textId="77777777">
      <w:pPr>
        <w:pStyle w:val="Nagwek1"/>
        <w:rPr>
          <w:rFonts w:ascii="Arial" w:hAnsi="Arial" w:cs="Arial"/>
          <w:color w:val="auto"/>
        </w:rPr>
      </w:pPr>
      <w:bookmarkStart w:name="_Toc62548022" w:id="0"/>
      <w:r w:rsidRPr="08362EEB" w:rsidR="0033696C">
        <w:rPr>
          <w:rFonts w:ascii="Arial" w:hAnsi="Arial" w:cs="Arial"/>
          <w:color w:val="auto"/>
        </w:rPr>
        <w:t>Tabela podsumowująca badanie dostępności cyfrowej</w:t>
      </w:r>
      <w:bookmarkEnd w:id="0"/>
    </w:p>
    <w:p w:rsidRPr="0033696C" w:rsidR="0033696C" w:rsidP="08362EEB" w:rsidRDefault="0033696C" w14:paraId="2213CD8C" w14:textId="77777777">
      <w:pPr>
        <w:rPr>
          <w:rFonts w:ascii="Arial" w:hAnsi="Arial" w:cs="Arial"/>
          <w:color w:val="auto"/>
        </w:rPr>
      </w:pPr>
    </w:p>
    <w:tbl>
      <w:tblPr>
        <w:tblW w:w="9061" w:type="dxa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3670"/>
        <w:gridCol w:w="82"/>
        <w:gridCol w:w="4598"/>
      </w:tblGrid>
      <w:tr w:rsidRPr="0033696C" w:rsidR="0033696C" w:rsidTr="08362EEB" w14:paraId="29744CF7" w14:textId="77777777">
        <w:trPr>
          <w:tblHeader/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33696C" w:rsidR="0033696C" w:rsidP="08362EEB" w:rsidRDefault="0033696C" w14:paraId="6CC137E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670" w:type="dxa"/>
            <w:tcMar/>
            <w:vAlign w:val="center"/>
            <w:hideMark/>
          </w:tcPr>
          <w:p w:rsidRPr="0033696C" w:rsidR="0033696C" w:rsidP="08362EEB" w:rsidRDefault="0033696C" w14:paraId="4B8A235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Kryterium sukcesu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Pr="0033696C" w:rsidR="0033696C" w:rsidP="08362EEB" w:rsidRDefault="0033696C" w14:paraId="0D7A575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Adres www, ewentualne uwagi</w:t>
            </w:r>
          </w:p>
        </w:tc>
      </w:tr>
      <w:tr w:rsidRPr="0033696C" w:rsidR="0033696C" w:rsidTr="08362EEB" w14:paraId="66DA7C72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33696C" w:rsidR="0033696C" w:rsidP="08362EEB" w:rsidRDefault="0033696C" w14:paraId="6DB95C58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70" w:type="dxa"/>
            <w:tcMar/>
            <w:vAlign w:val="center"/>
            <w:hideMark/>
          </w:tcPr>
          <w:p w:rsidRPr="0033696C" w:rsidR="0033696C" w:rsidP="08362EEB" w:rsidRDefault="0033696C" w14:paraId="7B189A25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1.1.1 - Treść nietekstowa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Pr="0033696C" w:rsidR="0033696C" w:rsidP="08362EEB" w:rsidRDefault="005976F8" w14:paraId="79DE7925" w14:textId="259B28DA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5976F8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Strona zawiera obrazy z opisami</w:t>
            </w:r>
            <w:r w:rsidRPr="08362EEB" w:rsidR="37A37D2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, treści z grafik, np. </w:t>
            </w:r>
            <w:r w:rsidRPr="08362EEB" w:rsidR="5D7AF087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p</w:t>
            </w:r>
            <w:r w:rsidRPr="08362EEB" w:rsidR="37A37D2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lakatów informacyjnych są umieszczone niżej</w:t>
            </w:r>
            <w:r w:rsidRPr="08362EEB" w:rsidR="66B80720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.</w:t>
            </w:r>
            <w:r w:rsidRPr="08362EEB" w:rsidR="66B80720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 </w:t>
            </w:r>
            <w:r w:rsidRPr="08362EEB" w:rsidR="66B80720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Oceniono pozytywnie.</w:t>
            </w:r>
          </w:p>
        </w:tc>
      </w:tr>
      <w:tr w:rsidRPr="0033696C" w:rsidR="0033696C" w:rsidTr="08362EEB" w14:paraId="71B6EC04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33696C" w:rsidR="0033696C" w:rsidP="08362EEB" w:rsidRDefault="0033696C" w14:paraId="66E512EE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70" w:type="dxa"/>
            <w:tcMar/>
            <w:vAlign w:val="center"/>
            <w:hideMark/>
          </w:tcPr>
          <w:p w:rsidRPr="0033696C" w:rsidR="0033696C" w:rsidP="08362EEB" w:rsidRDefault="0033696C" w14:paraId="7D14156A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1.2.1 - Tylko audio lub tylko wideo (nagranie)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Pr="0033696C" w:rsidR="0033696C" w:rsidP="08362EEB" w:rsidRDefault="0033696C" w14:paraId="0686855D" w14:textId="3520B800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Brak treści wyłącznie audio lub wideo</w:t>
            </w:r>
            <w:r w:rsidRPr="08362EEB" w:rsidR="73B46639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 – nie dotyczy</w:t>
            </w:r>
          </w:p>
        </w:tc>
      </w:tr>
      <w:tr w:rsidRPr="0033696C" w:rsidR="0033696C" w:rsidTr="08362EEB" w14:paraId="2BBC23CF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33696C" w:rsidR="0033696C" w:rsidP="08362EEB" w:rsidRDefault="0033696C" w14:paraId="11894E3E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70" w:type="dxa"/>
            <w:tcMar/>
            <w:vAlign w:val="center"/>
            <w:hideMark/>
          </w:tcPr>
          <w:p w:rsidRPr="0033696C" w:rsidR="0033696C" w:rsidP="08362EEB" w:rsidRDefault="0033696C" w14:paraId="5B8B4C81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1.2.2 - Napisy rozszerzone (nagranie)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Pr="0033696C" w:rsidR="0033696C" w:rsidP="08362EEB" w:rsidRDefault="0033696C" w14:paraId="0A02E29C" w14:textId="30DEE6DB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Brak treści wideo wymagających napisów rozszerzonych</w:t>
            </w:r>
            <w:r w:rsidRPr="08362EEB" w:rsidR="3AF48BA2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 –nie dotyczy</w:t>
            </w:r>
          </w:p>
        </w:tc>
      </w:tr>
      <w:tr w:rsidRPr="0033696C" w:rsidR="0033696C" w:rsidTr="08362EEB" w14:paraId="60960CAB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33696C" w:rsidR="0033696C" w:rsidP="08362EEB" w:rsidRDefault="0033696C" w14:paraId="6BB68B52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70" w:type="dxa"/>
            <w:tcMar/>
            <w:vAlign w:val="center"/>
            <w:hideMark/>
          </w:tcPr>
          <w:p w:rsidRPr="0033696C" w:rsidR="0033696C" w:rsidP="08362EEB" w:rsidRDefault="0033696C" w14:paraId="550BC1CC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1.2.3 - </w:t>
            </w: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Audiodeskrypcja</w:t>
            </w: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 lub alternatywa tekstowa dla mediów (nagranie)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Pr="0033696C" w:rsidR="0033696C" w:rsidP="08362EEB" w:rsidRDefault="0033696C" w14:paraId="3F169670" w14:textId="3EBBEDE9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Brak treści wideo wymagających </w:t>
            </w: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audiodeskrypcji</w:t>
            </w:r>
            <w:r w:rsidRPr="08362EEB" w:rsidR="5E1D95A3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 – nie dotyczy</w:t>
            </w:r>
          </w:p>
        </w:tc>
      </w:tr>
      <w:tr w:rsidRPr="0033696C" w:rsidR="0033696C" w:rsidTr="08362EEB" w14:paraId="01DC3D22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33696C" w:rsidR="0033696C" w:rsidP="08362EEB" w:rsidRDefault="0033696C" w14:paraId="7770EEFC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670" w:type="dxa"/>
            <w:tcMar/>
            <w:vAlign w:val="center"/>
            <w:hideMark/>
          </w:tcPr>
          <w:p w:rsidRPr="0033696C" w:rsidR="0033696C" w:rsidP="08362EEB" w:rsidRDefault="0033696C" w14:paraId="428D24D8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1.2.5 – </w:t>
            </w: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Audiodeskrypcja</w:t>
            </w: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 (nagranie)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Pr="0033696C" w:rsidR="0033696C" w:rsidP="08362EEB" w:rsidRDefault="0033696C" w14:paraId="3BCB5081" w14:textId="25DFE326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Brak treści wideo wymagających </w:t>
            </w: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audiodeskrypcji</w:t>
            </w:r>
            <w:r w:rsidRPr="08362EEB" w:rsidR="28448AE4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 – nie dotyczy</w:t>
            </w:r>
          </w:p>
        </w:tc>
      </w:tr>
      <w:tr w:rsidR="08362EEB" w:rsidTr="08362EEB" w14:paraId="712A34A9">
        <w:trPr>
          <w:tblCellSpacing w:w="15" w:type="dxa"/>
          <w:trHeight w:val="300"/>
        </w:trPr>
        <w:tc>
          <w:tcPr>
            <w:tcW w:w="711" w:type="dxa"/>
            <w:tcMar/>
            <w:vAlign w:val="center"/>
            <w:hideMark/>
          </w:tcPr>
          <w:p w:rsidR="292619F8" w:rsidP="08362EEB" w:rsidRDefault="292619F8" w14:paraId="2173DF34" w14:textId="7DF08D80">
            <w:pPr>
              <w:pStyle w:val="Normalny"/>
              <w:spacing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292619F8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70" w:type="dxa"/>
            <w:tcMar/>
            <w:vAlign w:val="center"/>
            <w:hideMark/>
          </w:tcPr>
          <w:p w:rsidR="292619F8" w:rsidP="08362EEB" w:rsidRDefault="292619F8" w14:paraId="39F7184E" w14:textId="6C6E9FFA">
            <w:pPr>
              <w:pStyle w:val="Normalny"/>
              <w:spacing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292619F8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1.2.6 - Język migowy (nagranie wstępne)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="292619F8" w:rsidP="08362EEB" w:rsidRDefault="292619F8" w14:paraId="3984E343" w14:textId="2D961DA3">
            <w:pPr>
              <w:pStyle w:val="Normalny"/>
              <w:spacing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292619F8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Nie dotyczy</w:t>
            </w:r>
          </w:p>
        </w:tc>
      </w:tr>
      <w:tr w:rsidR="08362EEB" w:rsidTr="08362EEB" w14:paraId="19262F68">
        <w:trPr>
          <w:tblCellSpacing w:w="15" w:type="dxa"/>
          <w:trHeight w:val="300"/>
        </w:trPr>
        <w:tc>
          <w:tcPr>
            <w:tcW w:w="711" w:type="dxa"/>
            <w:tcMar/>
            <w:vAlign w:val="center"/>
            <w:hideMark/>
          </w:tcPr>
          <w:p w:rsidR="292619F8" w:rsidP="08362EEB" w:rsidRDefault="292619F8" w14:paraId="0E4ADE69" w14:textId="3FA8BEAC">
            <w:pPr>
              <w:pStyle w:val="Normalny"/>
              <w:spacing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292619F8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670" w:type="dxa"/>
            <w:tcMar/>
            <w:vAlign w:val="center"/>
            <w:hideMark/>
          </w:tcPr>
          <w:p w:rsidR="292619F8" w:rsidP="08362EEB" w:rsidRDefault="292619F8" w14:paraId="7650AC9F" w14:textId="2D3E63D1">
            <w:pPr>
              <w:pStyle w:val="Normalny"/>
              <w:spacing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292619F8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1.2.7 - </w:t>
            </w:r>
            <w:r w:rsidRPr="08362EEB" w:rsidR="292619F8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Rozszerzony </w:t>
            </w:r>
            <w:r w:rsidRPr="08362EEB" w:rsidR="292619F8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audiodeskrypcja</w:t>
            </w:r>
            <w:r w:rsidRPr="08362EEB" w:rsidR="292619F8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 (nagrana wcześniej)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="292619F8" w:rsidP="08362EEB" w:rsidRDefault="292619F8" w14:paraId="609798D1" w14:textId="443725D6">
            <w:pPr>
              <w:pStyle w:val="Normalny"/>
              <w:spacing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292619F8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Nie dotyczy</w:t>
            </w:r>
          </w:p>
        </w:tc>
      </w:tr>
      <w:tr w:rsidR="08362EEB" w:rsidTr="08362EEB" w14:paraId="69DF2B74">
        <w:trPr>
          <w:tblCellSpacing w:w="15" w:type="dxa"/>
          <w:trHeight w:val="300"/>
        </w:trPr>
        <w:tc>
          <w:tcPr>
            <w:tcW w:w="711" w:type="dxa"/>
            <w:tcMar/>
            <w:vAlign w:val="center"/>
            <w:hideMark/>
          </w:tcPr>
          <w:p w:rsidR="292619F8" w:rsidP="08362EEB" w:rsidRDefault="292619F8" w14:paraId="01D721FD" w14:textId="579397CD">
            <w:pPr>
              <w:pStyle w:val="Normalny"/>
              <w:spacing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292619F8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70" w:type="dxa"/>
            <w:tcMar/>
            <w:vAlign w:val="center"/>
            <w:hideMark/>
          </w:tcPr>
          <w:p w:rsidR="292619F8" w:rsidP="08362EEB" w:rsidRDefault="292619F8" w14:paraId="61A97131" w14:textId="09943FCC">
            <w:pPr>
              <w:pStyle w:val="Normalny"/>
              <w:spacing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292619F8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1.2.8 - Media alternatywne (nagrane wcześniej)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="292619F8" w:rsidP="08362EEB" w:rsidRDefault="292619F8" w14:paraId="1843764F" w14:textId="650B96FF">
            <w:pPr>
              <w:pStyle w:val="Normalny"/>
              <w:spacing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292619F8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Nie dotyczy</w:t>
            </w:r>
          </w:p>
        </w:tc>
      </w:tr>
      <w:tr w:rsidR="08362EEB" w:rsidTr="08362EEB" w14:paraId="35306097">
        <w:trPr>
          <w:tblCellSpacing w:w="15" w:type="dxa"/>
          <w:trHeight w:val="300"/>
        </w:trPr>
        <w:tc>
          <w:tcPr>
            <w:tcW w:w="711" w:type="dxa"/>
            <w:tcMar/>
            <w:vAlign w:val="center"/>
            <w:hideMark/>
          </w:tcPr>
          <w:p w:rsidR="292619F8" w:rsidP="08362EEB" w:rsidRDefault="292619F8" w14:paraId="15AF650D" w14:textId="65885C77">
            <w:pPr>
              <w:pStyle w:val="Normalny"/>
              <w:spacing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292619F8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670" w:type="dxa"/>
            <w:tcMar/>
            <w:vAlign w:val="center"/>
            <w:hideMark/>
          </w:tcPr>
          <w:p w:rsidR="292619F8" w:rsidP="08362EEB" w:rsidRDefault="292619F8" w14:paraId="1377E219" w14:textId="062ABBFE">
            <w:pPr>
              <w:pStyle w:val="Normalny"/>
              <w:spacing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292619F8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1.2.9 - Tylko dźwięk (na żywo)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="292619F8" w:rsidP="08362EEB" w:rsidRDefault="292619F8" w14:paraId="581E7BB5" w14:textId="530271B2">
            <w:pPr>
              <w:pStyle w:val="Normalny"/>
              <w:spacing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292619F8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Nie dotyczy</w:t>
            </w:r>
          </w:p>
        </w:tc>
      </w:tr>
      <w:tr w:rsidRPr="0033696C" w:rsidR="0033696C" w:rsidTr="08362EEB" w14:paraId="4B1BD954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33696C" w:rsidR="0033696C" w:rsidP="08362EEB" w:rsidRDefault="0033696C" w14:paraId="7921F3C6" w14:textId="43983C3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292619F8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670" w:type="dxa"/>
            <w:tcMar/>
            <w:vAlign w:val="center"/>
            <w:hideMark/>
          </w:tcPr>
          <w:p w:rsidRPr="0033696C" w:rsidR="0033696C" w:rsidP="08362EEB" w:rsidRDefault="0033696C" w14:paraId="2691FC81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1.3.1 - Informacje i relacje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Pr="0033696C" w:rsidR="0033696C" w:rsidP="08362EEB" w:rsidRDefault="0033696C" w14:paraId="499097C9" w14:textId="3D74A4DC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Struktura strony</w:t>
            </w:r>
            <w:r w:rsidRPr="08362EEB" w:rsidR="00022A18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 jest </w:t>
            </w: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poprawna,  </w:t>
            </w:r>
            <w:r w:rsidRPr="08362EEB" w:rsidR="007D5E19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zastosowano</w:t>
            </w:r>
            <w:r w:rsidRPr="08362EEB" w:rsidR="007D5E19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 </w:t>
            </w: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odpowiedni</w:t>
            </w:r>
            <w:r w:rsidRPr="08362EEB" w:rsidR="007D5E19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e</w:t>
            </w: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 znaczni</w:t>
            </w:r>
            <w:r w:rsidRPr="08362EEB" w:rsidR="007D5E19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ki </w:t>
            </w: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semantyczn</w:t>
            </w:r>
            <w:r w:rsidRPr="08362EEB" w:rsidR="007D5E19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e.</w:t>
            </w:r>
          </w:p>
        </w:tc>
      </w:tr>
      <w:tr w:rsidRPr="0033696C" w:rsidR="0033696C" w:rsidTr="08362EEB" w14:paraId="11A7333F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33696C" w:rsidR="0033696C" w:rsidP="08362EEB" w:rsidRDefault="0033696C" w14:paraId="066D4728" w14:textId="1EB82218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4DB947F4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670" w:type="dxa"/>
            <w:tcMar/>
            <w:vAlign w:val="center"/>
            <w:hideMark/>
          </w:tcPr>
          <w:p w:rsidRPr="0033696C" w:rsidR="0033696C" w:rsidP="08362EEB" w:rsidRDefault="0033696C" w14:paraId="294F82A1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1.3.2 - Zrozumiała kolejność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Pr="0033696C" w:rsidR="0033696C" w:rsidP="08362EEB" w:rsidRDefault="0033696C" w14:paraId="6A531DB2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Kolejność treści na stronie jest logiczna i zrozumiała.</w:t>
            </w:r>
          </w:p>
        </w:tc>
      </w:tr>
      <w:tr w:rsidRPr="0033696C" w:rsidR="0033696C" w:rsidTr="08362EEB" w14:paraId="63462906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33696C" w:rsidR="0033696C" w:rsidP="08362EEB" w:rsidRDefault="0033696C" w14:paraId="5665BBD8" w14:textId="561ADFB3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u w:val="none"/>
                <w:lang w:eastAsia="pl-PL"/>
              </w:rPr>
            </w:pPr>
            <w:r w:rsidRPr="08362EEB" w:rsidR="2F7C95B0">
              <w:rPr>
                <w:rFonts w:ascii="Arial" w:hAnsi="Arial" w:eastAsia="Times New Roman" w:cs="Arial"/>
                <w:color w:val="auto"/>
                <w:sz w:val="24"/>
                <w:szCs w:val="24"/>
                <w:u w:val="none"/>
                <w:lang w:eastAsia="pl-PL"/>
              </w:rPr>
              <w:t>12</w:t>
            </w:r>
          </w:p>
        </w:tc>
        <w:tc>
          <w:tcPr>
            <w:tcW w:w="3670" w:type="dxa"/>
            <w:tcMar/>
            <w:vAlign w:val="center"/>
            <w:hideMark/>
          </w:tcPr>
          <w:p w:rsidRPr="0033696C" w:rsidR="0033696C" w:rsidP="08362EEB" w:rsidRDefault="0033696C" w14:paraId="17E44402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1.3.3 - Właściwości zmysłowe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Pr="0033696C" w:rsidR="0033696C" w:rsidP="08362EEB" w:rsidRDefault="00E31F59" w14:paraId="2B11C1D7" w14:textId="654C99D6">
            <w:pPr>
              <w:pStyle w:val="Normalny"/>
              <w:spacing w:after="0" w:line="240" w:lineRule="auto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pl-PL"/>
              </w:rPr>
            </w:pPr>
            <w:r w:rsidRPr="08362EEB" w:rsidR="00E31F59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Ta</w:t>
            </w:r>
            <w:r w:rsidRPr="08362EEB" w:rsidR="53C042C7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k -</w:t>
            </w:r>
            <w:r w:rsidRPr="08362EEB" w:rsidR="53C042C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pl-PL"/>
              </w:rPr>
              <w:t xml:space="preserve"> brak instrukcji opartych wyłącznie na kolorze/położeniu. Oceniono pozytywnie</w:t>
            </w:r>
          </w:p>
        </w:tc>
      </w:tr>
      <w:tr w:rsidRPr="0033696C" w:rsidR="0033696C" w:rsidTr="08362EEB" w14:paraId="65218A1E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33696C" w:rsidR="0033696C" w:rsidP="08362EEB" w:rsidRDefault="0033696C" w14:paraId="15A0B5CE" w14:textId="3A5A9451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2497537B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670" w:type="dxa"/>
            <w:tcMar/>
            <w:vAlign w:val="center"/>
            <w:hideMark/>
          </w:tcPr>
          <w:p w:rsidRPr="0033696C" w:rsidR="0033696C" w:rsidP="08362EEB" w:rsidRDefault="0033696C" w14:paraId="516B6585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1.3.4 – Orientacja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Pr="0033696C" w:rsidR="0033696C" w:rsidP="08362EEB" w:rsidRDefault="0033696C" w14:paraId="2022764F" w14:textId="187B5684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Strona dostosowuje się do orientacji urządzenia.</w:t>
            </w:r>
            <w:r w:rsidRPr="08362EEB" w:rsidR="44D0B87E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 Oceniono pozytywnie.</w:t>
            </w:r>
          </w:p>
        </w:tc>
      </w:tr>
      <w:tr w:rsidRPr="0033696C" w:rsidR="0033696C" w:rsidTr="08362EEB" w14:paraId="7EFAE336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33696C" w:rsidR="0033696C" w:rsidP="08362EEB" w:rsidRDefault="0033696C" w14:paraId="5E54D748" w14:textId="6F2DACB2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1</w:t>
            </w:r>
            <w:r w:rsidRPr="08362EEB" w:rsidR="793854A6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70" w:type="dxa"/>
            <w:tcMar/>
            <w:vAlign w:val="center"/>
            <w:hideMark/>
          </w:tcPr>
          <w:p w:rsidRPr="0033696C" w:rsidR="0033696C" w:rsidP="08362EEB" w:rsidRDefault="0033696C" w14:paraId="77D3CA9B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1.4.1 - Użycie koloru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Pr="0033696C" w:rsidR="0033696C" w:rsidP="08362EEB" w:rsidRDefault="0033696C" w14:paraId="13109A44" w14:textId="18B9C7FE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4F9E397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Kolor jako oznaczenie linku. Oceniono </w:t>
            </w:r>
            <w:r w:rsidRPr="08362EEB" w:rsidR="4F9E397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pozytywnie</w:t>
            </w:r>
            <w:r w:rsidRPr="08362EEB" w:rsidR="4F9E397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.</w:t>
            </w:r>
          </w:p>
        </w:tc>
      </w:tr>
      <w:tr w:rsidRPr="0033696C" w:rsidR="0033696C" w:rsidTr="08362EEB" w14:paraId="655EEE54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33696C" w:rsidR="0033696C" w:rsidP="08362EEB" w:rsidRDefault="0033696C" w14:paraId="79EB9DE0" w14:textId="305F05E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1</w:t>
            </w:r>
            <w:r w:rsidRPr="08362EEB" w:rsidR="3F57F4A7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670" w:type="dxa"/>
            <w:tcMar/>
            <w:vAlign w:val="center"/>
            <w:hideMark/>
          </w:tcPr>
          <w:p w:rsidRPr="0033696C" w:rsidR="0033696C" w:rsidP="08362EEB" w:rsidRDefault="0033696C" w14:paraId="5F14A5F7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1.4.2 - Kontrola odtwarzania dźwięku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Pr="0033696C" w:rsidR="0033696C" w:rsidP="08362EEB" w:rsidRDefault="0033696C" w14:paraId="362FDDDB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Brak automatycznie odtwarzających się dźwięków.</w:t>
            </w:r>
          </w:p>
        </w:tc>
      </w:tr>
      <w:tr w:rsidRPr="0033696C" w:rsidR="0033696C" w:rsidTr="08362EEB" w14:paraId="6FAAAA51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33696C" w:rsidR="0033696C" w:rsidP="08362EEB" w:rsidRDefault="0033696C" w14:paraId="0CBAD3E3" w14:textId="00BEDD9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1</w:t>
            </w:r>
            <w:r w:rsidRPr="08362EEB" w:rsidR="0612AC53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70" w:type="dxa"/>
            <w:tcMar/>
            <w:vAlign w:val="center"/>
            <w:hideMark/>
          </w:tcPr>
          <w:p w:rsidRPr="0033696C" w:rsidR="0033696C" w:rsidP="08362EEB" w:rsidRDefault="0033696C" w14:paraId="765F6395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1.4.4 - Zmiana rozmiaru tekstu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Pr="0033696C" w:rsidR="0033696C" w:rsidP="08362EEB" w:rsidRDefault="0033696C" w14:paraId="447C4D34" w14:textId="68AE03FE">
            <w:pPr>
              <w:pStyle w:val="Normalny"/>
              <w:spacing w:after="0" w:line="240" w:lineRule="auto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pl-PL"/>
              </w:rPr>
            </w:pPr>
            <w:r w:rsidRPr="08362EEB" w:rsidR="0F66580B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pl-PL"/>
              </w:rPr>
              <w:t>Tak – tekst skalowalny do 200%.</w:t>
            </w:r>
          </w:p>
        </w:tc>
      </w:tr>
      <w:tr w:rsidRPr="0033696C" w:rsidR="0033696C" w:rsidTr="08362EEB" w14:paraId="507ED84E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33696C" w:rsidR="0033696C" w:rsidP="08362EEB" w:rsidRDefault="0033696C" w14:paraId="3F147398" w14:textId="6E8AF1BB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1</w:t>
            </w:r>
            <w:r w:rsidRPr="08362EEB" w:rsidR="6D9B1A7B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670" w:type="dxa"/>
            <w:tcMar/>
            <w:vAlign w:val="center"/>
            <w:hideMark/>
          </w:tcPr>
          <w:p w:rsidRPr="0033696C" w:rsidR="0033696C" w:rsidP="08362EEB" w:rsidRDefault="0033696C" w14:paraId="0EA3679D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1.4.10 – Dopasowanie do ekranu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Pr="0033696C" w:rsidR="0033696C" w:rsidP="08362EEB" w:rsidRDefault="0033696C" w14:paraId="2DCA99E6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Strona jest responsywna i dostosowuje się do różnych rozmiarów ekranów.</w:t>
            </w:r>
          </w:p>
        </w:tc>
      </w:tr>
      <w:tr w:rsidRPr="0033696C" w:rsidR="0033696C" w:rsidTr="08362EEB" w14:paraId="50B76BA5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33696C" w:rsidR="0033696C" w:rsidP="08362EEB" w:rsidRDefault="0033696C" w14:paraId="5691709C" w14:textId="06FB0320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1551C28B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670" w:type="dxa"/>
            <w:tcMar/>
            <w:vAlign w:val="center"/>
            <w:hideMark/>
          </w:tcPr>
          <w:p w:rsidRPr="0033696C" w:rsidR="0033696C" w:rsidP="08362EEB" w:rsidRDefault="0033696C" w14:paraId="2499FE72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2.1.1 - Klawiatura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Pr="0033696C" w:rsidR="0033696C" w:rsidP="08362EEB" w:rsidRDefault="0033696C" w14:paraId="42C312DC" w14:textId="21EA1398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Strona jest </w:t>
            </w: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nawigowalna</w:t>
            </w: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 za pomocą klawiatury.</w:t>
            </w:r>
            <w:r w:rsidRPr="08362EEB" w:rsidR="4551FEAF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 </w:t>
            </w:r>
            <w:r w:rsidRPr="08362EEB" w:rsidR="082B03C0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Multimedia – nie dotyczy.</w:t>
            </w:r>
          </w:p>
        </w:tc>
      </w:tr>
      <w:tr w:rsidRPr="0033696C" w:rsidR="0033696C" w:rsidTr="08362EEB" w14:paraId="6B04081F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33696C" w:rsidR="0033696C" w:rsidP="08362EEB" w:rsidRDefault="0033696C" w14:paraId="27A97E19" w14:textId="033E9ACB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6B3A3878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670" w:type="dxa"/>
            <w:tcMar/>
            <w:vAlign w:val="center"/>
            <w:hideMark/>
          </w:tcPr>
          <w:p w:rsidRPr="0033696C" w:rsidR="0033696C" w:rsidP="08362EEB" w:rsidRDefault="0033696C" w14:paraId="2C5740CD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2.1.2 - Bez pułapki na klawiaturę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Pr="0033696C" w:rsidR="0033696C" w:rsidP="08362EEB" w:rsidRDefault="0033696C" w14:paraId="2A5DC966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Brak pułapek uniemożliwiających nawigację klawiaturą.</w:t>
            </w:r>
          </w:p>
        </w:tc>
      </w:tr>
      <w:tr w:rsidRPr="0033696C" w:rsidR="0033696C" w:rsidTr="08362EEB" w14:paraId="17814F34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33696C" w:rsidR="0033696C" w:rsidP="08362EEB" w:rsidRDefault="0033696C" w14:paraId="14B884B3" w14:textId="1C301CA8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</w:t>
            </w:r>
            <w:r w:rsidRPr="08362EEB" w:rsidR="4FB45E49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3670" w:type="dxa"/>
            <w:tcMar/>
            <w:vAlign w:val="center"/>
            <w:hideMark/>
          </w:tcPr>
          <w:p w:rsidRPr="0033696C" w:rsidR="0033696C" w:rsidP="08362EEB" w:rsidRDefault="0033696C" w14:paraId="05C78F0A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2.1.4 – Jednoznakowe skróty klawiaturowe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Pr="0033696C" w:rsidR="0033696C" w:rsidP="08362EEB" w:rsidRDefault="0033696C" w14:paraId="53C71519" w14:textId="40544968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6878A6DE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Nie dotyczy.</w:t>
            </w:r>
          </w:p>
        </w:tc>
      </w:tr>
      <w:tr w:rsidRPr="0033696C" w:rsidR="0033696C" w:rsidTr="08362EEB" w14:paraId="7D117929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33696C" w:rsidR="0033696C" w:rsidP="08362EEB" w:rsidRDefault="0033696C" w14:paraId="56C83FAD" w14:textId="0CA3A82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</w:t>
            </w:r>
            <w:r w:rsidRPr="08362EEB" w:rsidR="20FDFD94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70" w:type="dxa"/>
            <w:tcMar/>
            <w:vAlign w:val="center"/>
            <w:hideMark/>
          </w:tcPr>
          <w:p w:rsidRPr="0033696C" w:rsidR="0033696C" w:rsidP="08362EEB" w:rsidRDefault="0033696C" w14:paraId="5B3FBC1E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2.2.1 - Dostosowanie czasu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Pr="0033696C" w:rsidR="0033696C" w:rsidP="08362EEB" w:rsidRDefault="0033696C" w14:paraId="3720B6CC" w14:textId="73083C92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67C83814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Nie dotyczy. Oceniono pozytywnie.</w:t>
            </w:r>
          </w:p>
        </w:tc>
      </w:tr>
      <w:tr w:rsidRPr="0033696C" w:rsidR="0033696C" w:rsidTr="08362EEB" w14:paraId="7D4A406D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33696C" w:rsidR="0033696C" w:rsidP="08362EEB" w:rsidRDefault="0033696C" w14:paraId="22621DEC" w14:textId="657443FD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</w:t>
            </w:r>
            <w:r w:rsidRPr="08362EEB" w:rsidR="0AC26BDA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70" w:type="dxa"/>
            <w:tcMar/>
            <w:vAlign w:val="center"/>
            <w:hideMark/>
          </w:tcPr>
          <w:p w:rsidRPr="0033696C" w:rsidR="0033696C" w:rsidP="08362EEB" w:rsidRDefault="0033696C" w14:paraId="29229C29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2.2.2 – Pauza, zatrzymanie, ukrycie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Pr="0033696C" w:rsidR="0033696C" w:rsidP="08362EEB" w:rsidRDefault="003F05B7" w14:paraId="2FCD97EE" w14:textId="5FAE0125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F05B7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Tak, </w:t>
            </w:r>
            <w:r w:rsidRPr="08362EEB" w:rsidR="007E20AB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możliwość zatrzymania zmieniających się zdjęć </w:t>
            </w:r>
            <w:r w:rsidRPr="08362EEB" w:rsidR="00B802F2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na stronie głównej. </w:t>
            </w:r>
            <w:r w:rsidRPr="08362EEB" w:rsidR="6B74D64B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Oceniono pozytywnie.</w:t>
            </w:r>
          </w:p>
        </w:tc>
      </w:tr>
      <w:tr w:rsidRPr="0033696C" w:rsidR="0033696C" w:rsidTr="08362EEB" w14:paraId="73A97B88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33696C" w:rsidR="0033696C" w:rsidP="08362EEB" w:rsidRDefault="0033696C" w14:paraId="249693EE" w14:textId="0B17254F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</w:t>
            </w:r>
            <w:r w:rsidRPr="08362EEB" w:rsidR="446C598A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70" w:type="dxa"/>
            <w:tcMar/>
            <w:vAlign w:val="center"/>
            <w:hideMark/>
          </w:tcPr>
          <w:p w:rsidRPr="0033696C" w:rsidR="0033696C" w:rsidP="08362EEB" w:rsidRDefault="0033696C" w14:paraId="3FB5CE61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2.3.1 - Trzy błyski lub wartości poniżej progu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Pr="0033696C" w:rsidR="0033696C" w:rsidP="08362EEB" w:rsidRDefault="0033696C" w14:paraId="3CBB2C91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Brak treści błyskających mogących wywołać ataki epilepsji.</w:t>
            </w:r>
          </w:p>
        </w:tc>
      </w:tr>
      <w:tr w:rsidRPr="0033696C" w:rsidR="0033696C" w:rsidTr="08362EEB" w14:paraId="397CD725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33696C" w:rsidR="0033696C" w:rsidP="08362EEB" w:rsidRDefault="0033696C" w14:paraId="47F50DD6" w14:textId="6CE56BC5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</w:t>
            </w:r>
            <w:r w:rsidRPr="08362EEB" w:rsidR="0FD9639D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70" w:type="dxa"/>
            <w:tcMar/>
            <w:vAlign w:val="center"/>
            <w:hideMark/>
          </w:tcPr>
          <w:p w:rsidRPr="0033696C" w:rsidR="0033696C" w:rsidP="08362EEB" w:rsidRDefault="0033696C" w14:paraId="1F20A722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2.4.1 - Możliwość pominięcia bloków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Pr="0033696C" w:rsidR="0033696C" w:rsidP="08362EEB" w:rsidRDefault="0033696C" w14:paraId="42B87567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Brak mechanizmu umożliwiającego pominięcie bloków treści.</w:t>
            </w:r>
          </w:p>
        </w:tc>
      </w:tr>
      <w:tr w:rsidRPr="0033696C" w:rsidR="0033696C" w:rsidTr="08362EEB" w14:paraId="51E6B00C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33696C" w:rsidR="0033696C" w:rsidP="08362EEB" w:rsidRDefault="0033696C" w14:paraId="05568169" w14:textId="1C21091E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</w:t>
            </w:r>
            <w:r w:rsidRPr="08362EEB" w:rsidR="48CB5C9E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670" w:type="dxa"/>
            <w:tcMar/>
            <w:vAlign w:val="center"/>
            <w:hideMark/>
          </w:tcPr>
          <w:p w:rsidRPr="0033696C" w:rsidR="0033696C" w:rsidP="08362EEB" w:rsidRDefault="0033696C" w14:paraId="62AF39E3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2.4.2 - Tytuł strony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Pr="0033696C" w:rsidR="0033696C" w:rsidP="08362EEB" w:rsidRDefault="0033696C" w14:paraId="774CA1C3" w14:textId="7C5A8046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Tytuł strony jest obecny i opisowy.</w:t>
            </w:r>
            <w:r w:rsidRPr="08362EEB" w:rsidR="6E877E75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 Oceniono pozytywnie.</w:t>
            </w:r>
          </w:p>
        </w:tc>
      </w:tr>
      <w:tr w:rsidRPr="0033696C" w:rsidR="0033696C" w:rsidTr="08362EEB" w14:paraId="10D65D5D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33696C" w:rsidR="0033696C" w:rsidP="08362EEB" w:rsidRDefault="0033696C" w14:paraId="19FCA017" w14:textId="3F516705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</w:t>
            </w:r>
            <w:r w:rsidRPr="08362EEB" w:rsidR="4178C9BD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70" w:type="dxa"/>
            <w:tcMar/>
            <w:vAlign w:val="center"/>
            <w:hideMark/>
          </w:tcPr>
          <w:p w:rsidRPr="0033696C" w:rsidR="0033696C" w:rsidP="08362EEB" w:rsidRDefault="0033696C" w14:paraId="0B966322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2.4.3 - Kolejność fokusu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Pr="0033696C" w:rsidR="0033696C" w:rsidP="08362EEB" w:rsidRDefault="0033696C" w14:paraId="2365BB7D" w14:textId="7989C8B3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Kolejność fokusu jest logiczna i przewidywalna.</w:t>
            </w:r>
            <w:r w:rsidRPr="08362EEB" w:rsidR="1AD91924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 Oceniono pozytywnie.</w:t>
            </w:r>
          </w:p>
        </w:tc>
      </w:tr>
      <w:tr w:rsidRPr="0033696C" w:rsidR="0033696C" w:rsidTr="08362EEB" w14:paraId="66976670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33696C" w:rsidR="0033696C" w:rsidP="08362EEB" w:rsidRDefault="0033696C" w14:paraId="0AC8800C" w14:textId="0102A39B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</w:t>
            </w:r>
            <w:r w:rsidRPr="08362EEB" w:rsidR="7E0915D8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670" w:type="dxa"/>
            <w:tcMar/>
            <w:vAlign w:val="center"/>
            <w:hideMark/>
          </w:tcPr>
          <w:p w:rsidRPr="0033696C" w:rsidR="0033696C" w:rsidP="08362EEB" w:rsidRDefault="0033696C" w14:paraId="48E4F5DF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2.4.4 - Cel łącza (w kontekście)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Pr="0033696C" w:rsidR="0033696C" w:rsidP="08362EEB" w:rsidRDefault="0033696C" w14:paraId="12B9379E" w14:textId="4E7130D4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Cel linków jest zrozumiały</w:t>
            </w:r>
            <w:r w:rsidRPr="08362EEB" w:rsidR="78B03CF6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, pliki zawierają stosowne opisy</w:t>
            </w: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 </w:t>
            </w:r>
            <w:r w:rsidRPr="08362EEB" w:rsidR="4C164048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- oceniono pozytywnie</w:t>
            </w:r>
            <w:r w:rsidRPr="08362EEB" w:rsidR="2171C2F7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. </w:t>
            </w:r>
          </w:p>
        </w:tc>
      </w:tr>
      <w:tr w:rsidRPr="0033696C" w:rsidR="0033696C" w:rsidTr="08362EEB" w14:paraId="5A740F9A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33696C" w:rsidR="0033696C" w:rsidP="08362EEB" w:rsidRDefault="0033696C" w14:paraId="5941BFD0" w14:textId="6D7AC94B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F10D658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670" w:type="dxa"/>
            <w:tcMar/>
            <w:vAlign w:val="center"/>
            <w:hideMark/>
          </w:tcPr>
          <w:p w:rsidRPr="0033696C" w:rsidR="0033696C" w:rsidP="08362EEB" w:rsidRDefault="0033696C" w14:paraId="4A686255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2.4.5 - Wiele dróg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Pr="0033696C" w:rsidR="0033696C" w:rsidP="08362EEB" w:rsidRDefault="0033696C" w14:paraId="21913391" w14:textId="0900450B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Strona oferuje mapę strony oraz wyszukiwarkę.</w:t>
            </w:r>
            <w:r w:rsidRPr="08362EEB" w:rsidR="484D4807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 Oceniono pozytywnie.</w:t>
            </w:r>
          </w:p>
        </w:tc>
      </w:tr>
      <w:tr w:rsidRPr="0033696C" w:rsidR="0033696C" w:rsidTr="08362EEB" w14:paraId="3378B896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33696C" w:rsidR="0033696C" w:rsidP="08362EEB" w:rsidRDefault="0033696C" w14:paraId="1F42D016" w14:textId="3B3CBBF1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72670F4B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3670" w:type="dxa"/>
            <w:tcMar/>
            <w:vAlign w:val="center"/>
            <w:hideMark/>
          </w:tcPr>
          <w:p w:rsidRPr="0033696C" w:rsidR="0033696C" w:rsidP="08362EEB" w:rsidRDefault="0033696C" w14:paraId="61359F93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2.4.7 - Widoczny fokus</w:t>
            </w:r>
          </w:p>
        </w:tc>
        <w:tc>
          <w:tcPr>
            <w:tcW w:w="4680" w:type="dxa"/>
            <w:gridSpan w:val="2"/>
            <w:tcMar/>
            <w:vAlign w:val="center"/>
            <w:hideMark/>
          </w:tcPr>
          <w:p w:rsidRPr="0033696C" w:rsidR="0033696C" w:rsidP="08362EEB" w:rsidRDefault="0033696C" w14:paraId="6137C475" w14:textId="7350ACE3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3369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Fokus jest widoczny podczas nawigacji klawiaturą.</w:t>
            </w:r>
            <w:r w:rsidRPr="08362EEB" w:rsidR="29035C77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 Oceniono pozytywnie.</w:t>
            </w:r>
          </w:p>
        </w:tc>
      </w:tr>
      <w:tr w:rsidRPr="00CC4C31" w:rsidR="00CC4C31" w:rsidTr="08362EEB" w14:paraId="3664EC2C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CC4C31" w:rsidR="00CC4C31" w:rsidP="08362EEB" w:rsidRDefault="00CC4C31" w14:paraId="394E248A" w14:textId="2A0F8E0E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CC4C3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3</w:t>
            </w:r>
            <w:r w:rsidRPr="08362EEB" w:rsidR="4465E30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3752" w:type="dxa"/>
            <w:gridSpan w:val="2"/>
            <w:tcMar/>
            <w:vAlign w:val="center"/>
            <w:hideMark/>
          </w:tcPr>
          <w:p w:rsidRPr="00CC4C31" w:rsidR="00CC4C31" w:rsidP="08362EEB" w:rsidRDefault="00CC4C31" w14:paraId="05DC9801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CC4C3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2.5.1 – Gesty dotykowe</w:t>
            </w:r>
          </w:p>
        </w:tc>
        <w:tc>
          <w:tcPr>
            <w:tcW w:w="4598" w:type="dxa"/>
            <w:tcMar/>
            <w:vAlign w:val="center"/>
            <w:hideMark/>
          </w:tcPr>
          <w:p w:rsidRPr="00CC4C31" w:rsidR="00CC4C31" w:rsidP="08362EEB" w:rsidRDefault="00CC4C31" w14:paraId="7AC017FB" w14:textId="76D5BF54">
            <w:pPr>
              <w:pStyle w:val="Normalny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215ED77F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pl-PL"/>
              </w:rPr>
              <w:t xml:space="preserve">Tak – funkcje galerii zdjęć dostępne są poprzez pojedyncze kliknięcie (przyciski ekranowe) oraz z klawiatury; brak wymogu wykonywania złożonych gestów dotykowych. </w:t>
            </w:r>
            <w:r w:rsidRPr="08362EEB" w:rsidR="343CD36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Oceniono pozytywnie.</w:t>
            </w:r>
          </w:p>
        </w:tc>
      </w:tr>
      <w:tr w:rsidRPr="00CC4C31" w:rsidR="00CC4C31" w:rsidTr="08362EEB" w14:paraId="7629CB5F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CC4C31" w:rsidR="00CC4C31" w:rsidP="08362EEB" w:rsidRDefault="00CC4C31" w14:paraId="58C534B7" w14:textId="05AEE044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CC4C3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3</w:t>
            </w:r>
            <w:r w:rsidRPr="08362EEB" w:rsidR="11B2CD43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752" w:type="dxa"/>
            <w:gridSpan w:val="2"/>
            <w:tcMar/>
            <w:vAlign w:val="center"/>
            <w:hideMark/>
          </w:tcPr>
          <w:p w:rsidRPr="00CC4C31" w:rsidR="00CC4C31" w:rsidP="08362EEB" w:rsidRDefault="00CC4C31" w14:paraId="20843D6E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CC4C3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2.5.2 – Rezygnacja ze wskazania</w:t>
            </w:r>
          </w:p>
        </w:tc>
        <w:tc>
          <w:tcPr>
            <w:tcW w:w="4598" w:type="dxa"/>
            <w:tcMar/>
            <w:vAlign w:val="center"/>
            <w:hideMark/>
          </w:tcPr>
          <w:p w:rsidRPr="00CC4C31" w:rsidR="00CC4C31" w:rsidP="08362EEB" w:rsidRDefault="00CC4C31" w14:paraId="0C355C7C" w14:textId="6348DB3C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79D3465E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Nie dotyczy w sposób istotny.</w:t>
            </w:r>
          </w:p>
        </w:tc>
      </w:tr>
      <w:tr w:rsidRPr="00CC4C31" w:rsidR="00CC4C31" w:rsidTr="08362EEB" w14:paraId="17A99B89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CC4C31" w:rsidR="00CC4C31" w:rsidP="08362EEB" w:rsidRDefault="00CC4C31" w14:paraId="3C6C02E8" w14:textId="64C0A376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CC4C3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3</w:t>
            </w:r>
            <w:r w:rsidRPr="08362EEB" w:rsidR="0F3ABF33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752" w:type="dxa"/>
            <w:gridSpan w:val="2"/>
            <w:tcMar/>
            <w:vAlign w:val="center"/>
            <w:hideMark/>
          </w:tcPr>
          <w:p w:rsidRPr="00CC4C31" w:rsidR="00CC4C31" w:rsidP="08362EEB" w:rsidRDefault="00CC4C31" w14:paraId="16B860D1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CC4C3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2.5.3 – Etykieta w nazwie</w:t>
            </w:r>
          </w:p>
        </w:tc>
        <w:tc>
          <w:tcPr>
            <w:tcW w:w="4598" w:type="dxa"/>
            <w:tcMar/>
            <w:vAlign w:val="center"/>
            <w:hideMark/>
          </w:tcPr>
          <w:p w:rsidRPr="00CC4C31" w:rsidR="00CC4C31" w:rsidP="08362EEB" w:rsidRDefault="00CC4C31" w14:paraId="3A66DFEF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CC4C3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Etykiety przycisków i linków odpowiadają ich funkcji.</w:t>
            </w:r>
          </w:p>
        </w:tc>
      </w:tr>
      <w:tr w:rsidRPr="00CC4C31" w:rsidR="00CC4C31" w:rsidTr="08362EEB" w14:paraId="6CEEE530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CC4C31" w:rsidR="00CC4C31" w:rsidP="08362EEB" w:rsidRDefault="00CC4C31" w14:paraId="60C083BA" w14:textId="235DF8BB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CC4C3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3</w:t>
            </w:r>
            <w:r w:rsidRPr="08362EEB" w:rsidR="68E748D2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752" w:type="dxa"/>
            <w:gridSpan w:val="2"/>
            <w:tcMar/>
            <w:vAlign w:val="center"/>
            <w:hideMark/>
          </w:tcPr>
          <w:p w:rsidRPr="00CC4C31" w:rsidR="00CC4C31" w:rsidP="08362EEB" w:rsidRDefault="00CC4C31" w14:paraId="548A4FCF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CC4C3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2.5.4 – Aktywowanie ruchem</w:t>
            </w:r>
          </w:p>
        </w:tc>
        <w:tc>
          <w:tcPr>
            <w:tcW w:w="4598" w:type="dxa"/>
            <w:tcMar/>
            <w:vAlign w:val="center"/>
            <w:hideMark/>
          </w:tcPr>
          <w:p w:rsidRPr="00CC4C31" w:rsidR="00CC4C31" w:rsidP="08362EEB" w:rsidRDefault="00CC4C31" w14:paraId="59249EDA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CC4C3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Brak funkcji aktywowanych przez ruch urządzenia.</w:t>
            </w:r>
          </w:p>
        </w:tc>
      </w:tr>
      <w:tr w:rsidRPr="00CC4C31" w:rsidR="00CC4C31" w:rsidTr="08362EEB" w14:paraId="68913143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CC4C31" w:rsidR="00CC4C31" w:rsidP="08362EEB" w:rsidRDefault="00CC4C31" w14:paraId="23DB5408" w14:textId="09C01A39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CC4C3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3</w:t>
            </w:r>
            <w:r w:rsidRPr="08362EEB" w:rsidR="0702B5C8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752" w:type="dxa"/>
            <w:gridSpan w:val="2"/>
            <w:tcMar/>
            <w:vAlign w:val="center"/>
            <w:hideMark/>
          </w:tcPr>
          <w:p w:rsidRPr="00CC4C31" w:rsidR="00CC4C31" w:rsidP="08362EEB" w:rsidRDefault="00CC4C31" w14:paraId="30337878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CC4C3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3.1.1 - Język strony</w:t>
            </w:r>
          </w:p>
        </w:tc>
        <w:tc>
          <w:tcPr>
            <w:tcW w:w="4598" w:type="dxa"/>
            <w:tcMar/>
            <w:vAlign w:val="center"/>
            <w:hideMark/>
          </w:tcPr>
          <w:p w:rsidRPr="00CC4C31" w:rsidR="00CC4C31" w:rsidP="08362EEB" w:rsidRDefault="00CC4C31" w14:paraId="41A16AF6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CC4C3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Poprawnie określony język strony w znaczniku HTML.</w:t>
            </w:r>
          </w:p>
        </w:tc>
      </w:tr>
      <w:tr w:rsidRPr="00CC4C31" w:rsidR="00CC4C31" w:rsidTr="08362EEB" w14:paraId="719A502F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CC4C31" w:rsidR="00CC4C31" w:rsidP="08362EEB" w:rsidRDefault="00CC4C31" w14:paraId="2E7F22FD" w14:textId="0E212571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CC4C3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3</w:t>
            </w:r>
            <w:r w:rsidRPr="08362EEB" w:rsidR="4647F533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752" w:type="dxa"/>
            <w:gridSpan w:val="2"/>
            <w:tcMar/>
            <w:vAlign w:val="center"/>
            <w:hideMark/>
          </w:tcPr>
          <w:p w:rsidRPr="00CC4C31" w:rsidR="00CC4C31" w:rsidP="08362EEB" w:rsidRDefault="00CC4C31" w14:paraId="5E6E1E0C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CC4C3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3.2.1 - Po otrzymaniu fokusu</w:t>
            </w:r>
          </w:p>
        </w:tc>
        <w:tc>
          <w:tcPr>
            <w:tcW w:w="4598" w:type="dxa"/>
            <w:tcMar/>
            <w:vAlign w:val="center"/>
            <w:hideMark/>
          </w:tcPr>
          <w:p w:rsidRPr="00CC4C31" w:rsidR="00CC4C31" w:rsidP="08362EEB" w:rsidRDefault="00CC4C31" w14:paraId="41839FE8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CC4C3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Fokus nie powoduje nieoczekiwanych zmian treści.</w:t>
            </w:r>
          </w:p>
        </w:tc>
      </w:tr>
      <w:tr w:rsidRPr="00CC4C31" w:rsidR="00CC4C31" w:rsidTr="08362EEB" w14:paraId="3DD2F09D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CC4C31" w:rsidR="00CC4C31" w:rsidP="08362EEB" w:rsidRDefault="00CC4C31" w14:paraId="48031129" w14:textId="088B51C0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738808AB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3752" w:type="dxa"/>
            <w:gridSpan w:val="2"/>
            <w:tcMar/>
            <w:vAlign w:val="center"/>
            <w:hideMark/>
          </w:tcPr>
          <w:p w:rsidRPr="00CC4C31" w:rsidR="00CC4C31" w:rsidP="08362EEB" w:rsidRDefault="00CC4C31" w14:paraId="38B635ED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CC4C3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3.2.2 - Podczas wprowadzania danych</w:t>
            </w:r>
          </w:p>
        </w:tc>
        <w:tc>
          <w:tcPr>
            <w:tcW w:w="4598" w:type="dxa"/>
            <w:tcMar/>
            <w:vAlign w:val="center"/>
            <w:hideMark/>
          </w:tcPr>
          <w:p w:rsidRPr="00CC4C31" w:rsidR="00CC4C31" w:rsidP="08362EEB" w:rsidRDefault="00CC4C31" w14:paraId="413F8B61" w14:textId="58D76E51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25C22758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Nie dotyczy.</w:t>
            </w:r>
          </w:p>
        </w:tc>
      </w:tr>
      <w:tr w:rsidR="08362EEB" w:rsidTr="08362EEB" w14:paraId="0E7293A5">
        <w:trPr>
          <w:tblCellSpacing w:w="15" w:type="dxa"/>
          <w:trHeight w:val="300"/>
        </w:trPr>
        <w:tc>
          <w:tcPr>
            <w:tcW w:w="711" w:type="dxa"/>
            <w:tcMar/>
            <w:vAlign w:val="center"/>
            <w:hideMark/>
          </w:tcPr>
          <w:p w:rsidR="32335202" w:rsidP="08362EEB" w:rsidRDefault="32335202" w14:paraId="4EAFA3E5" w14:textId="5FC1F54E">
            <w:pPr>
              <w:pStyle w:val="Normalny"/>
              <w:spacing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32335202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3752" w:type="dxa"/>
            <w:gridSpan w:val="2"/>
            <w:tcMar/>
            <w:vAlign w:val="center"/>
            <w:hideMark/>
          </w:tcPr>
          <w:p w:rsidR="1E0A62B5" w:rsidP="08362EEB" w:rsidRDefault="1E0A62B5" w14:paraId="6477479E" w14:textId="381340BB">
            <w:pPr>
              <w:pStyle w:val="Normalny"/>
              <w:spacing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1E0A62B5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3.2.6 - Stała pomoc </w:t>
            </w:r>
          </w:p>
        </w:tc>
        <w:tc>
          <w:tcPr>
            <w:tcW w:w="4598" w:type="dxa"/>
            <w:tcMar/>
            <w:vAlign w:val="center"/>
            <w:hideMark/>
          </w:tcPr>
          <w:p w:rsidR="4D129631" w:rsidP="08362EEB" w:rsidRDefault="4D129631" w14:paraId="6F1B9B2F" w14:textId="3C20F52B">
            <w:pPr>
              <w:pStyle w:val="Normalny"/>
              <w:spacing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4D12963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Nie dotyczy.</w:t>
            </w:r>
          </w:p>
        </w:tc>
      </w:tr>
      <w:tr w:rsidRPr="00CC4C31" w:rsidR="00CC4C31" w:rsidTr="08362EEB" w14:paraId="51DEA4B8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CC4C31" w:rsidR="00CC4C31" w:rsidP="08362EEB" w:rsidRDefault="00CC4C31" w14:paraId="7ABF8CAB" w14:textId="74B0B89B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7DBC6107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3752" w:type="dxa"/>
            <w:gridSpan w:val="2"/>
            <w:tcMar/>
            <w:vAlign w:val="center"/>
            <w:hideMark/>
          </w:tcPr>
          <w:p w:rsidRPr="00CC4C31" w:rsidR="00CC4C31" w:rsidP="08362EEB" w:rsidRDefault="00CC4C31" w14:paraId="2184743C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CC4C3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3.3.1 - Identyfikacja błędu</w:t>
            </w:r>
          </w:p>
        </w:tc>
        <w:tc>
          <w:tcPr>
            <w:tcW w:w="4598" w:type="dxa"/>
            <w:tcMar/>
            <w:vAlign w:val="center"/>
            <w:hideMark/>
          </w:tcPr>
          <w:p w:rsidRPr="00CC4C31" w:rsidR="00CC4C31" w:rsidP="08362EEB" w:rsidRDefault="00CC4C31" w14:paraId="716BDBDD" w14:textId="30D1ED02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679DC2FA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Nie dotyczy. </w:t>
            </w:r>
          </w:p>
        </w:tc>
      </w:tr>
      <w:tr w:rsidRPr="00CC4C31" w:rsidR="00CC4C31" w:rsidTr="08362EEB" w14:paraId="2D8ACEA7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CC4C31" w:rsidR="00CC4C31" w:rsidP="08362EEB" w:rsidRDefault="00CC4C31" w14:paraId="65621536" w14:textId="5C675C84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8559619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3752" w:type="dxa"/>
            <w:gridSpan w:val="2"/>
            <w:tcMar/>
            <w:vAlign w:val="center"/>
            <w:hideMark/>
          </w:tcPr>
          <w:p w:rsidRPr="00CC4C31" w:rsidR="00CC4C31" w:rsidP="08362EEB" w:rsidRDefault="00CC4C31" w14:paraId="7ED4A7CF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CC4C3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3.3.2 - Etykiety lub instrukcje</w:t>
            </w:r>
          </w:p>
        </w:tc>
        <w:tc>
          <w:tcPr>
            <w:tcW w:w="4598" w:type="dxa"/>
            <w:tcMar/>
            <w:vAlign w:val="center"/>
            <w:hideMark/>
          </w:tcPr>
          <w:p w:rsidRPr="00CC4C31" w:rsidR="00CC4C31" w:rsidP="08362EEB" w:rsidRDefault="005976F8" w14:paraId="3F369F51" w14:textId="3C437EF9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6247270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Oceniono pozytywnie, prawidłowo</w:t>
            </w:r>
            <w:r w:rsidRPr="08362EEB" w:rsidR="5C228F20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 opisane.</w:t>
            </w:r>
          </w:p>
        </w:tc>
      </w:tr>
      <w:tr w:rsidRPr="00CC4C31" w:rsidR="00CC4C31" w:rsidTr="08362EEB" w14:paraId="25182911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CC4C31" w:rsidR="00CC4C31" w:rsidP="08362EEB" w:rsidRDefault="00CC4C31" w14:paraId="4126A98B" w14:textId="52BB7818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CC4C3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4</w:t>
            </w:r>
            <w:r w:rsidRPr="08362EEB" w:rsidR="0D04A7DF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3752" w:type="dxa"/>
            <w:gridSpan w:val="2"/>
            <w:tcMar/>
            <w:vAlign w:val="center"/>
            <w:hideMark/>
          </w:tcPr>
          <w:p w:rsidRPr="00CC4C31" w:rsidR="00CC4C31" w:rsidP="08362EEB" w:rsidRDefault="00CC4C31" w14:paraId="03432147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CC4C3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3.3.3 - Sugestie korekty błędów</w:t>
            </w:r>
          </w:p>
        </w:tc>
        <w:tc>
          <w:tcPr>
            <w:tcW w:w="4598" w:type="dxa"/>
            <w:tcMar/>
            <w:vAlign w:val="center"/>
            <w:hideMark/>
          </w:tcPr>
          <w:p w:rsidRPr="00CC4C31" w:rsidR="00CC4C31" w:rsidP="08362EEB" w:rsidRDefault="005976F8" w14:paraId="416043DC" w14:textId="1BCC29D3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7AED9CF5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Nie dotyczy.</w:t>
            </w:r>
          </w:p>
        </w:tc>
      </w:tr>
      <w:tr w:rsidRPr="00CC4C31" w:rsidR="00CC4C31" w:rsidTr="08362EEB" w14:paraId="725B969F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CC4C31" w:rsidR="00CC4C31" w:rsidP="08362EEB" w:rsidRDefault="00CC4C31" w14:paraId="2AEC2900" w14:textId="5DA9C61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CC4C3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4</w:t>
            </w:r>
            <w:r w:rsidRPr="08362EEB" w:rsidR="23B3B247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752" w:type="dxa"/>
            <w:gridSpan w:val="2"/>
            <w:tcMar/>
            <w:vAlign w:val="center"/>
            <w:hideMark/>
          </w:tcPr>
          <w:p w:rsidRPr="00CC4C31" w:rsidR="00CC4C31" w:rsidP="08362EEB" w:rsidRDefault="00CC4C31" w14:paraId="40EDA4D7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CC4C3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3.3.4 - Zapobieganie błędom (prawnym, finansowym, w danych)</w:t>
            </w:r>
          </w:p>
        </w:tc>
        <w:tc>
          <w:tcPr>
            <w:tcW w:w="4598" w:type="dxa"/>
            <w:tcMar/>
            <w:vAlign w:val="center"/>
            <w:hideMark/>
          </w:tcPr>
          <w:p w:rsidRPr="00CC4C31" w:rsidR="00CC4C31" w:rsidP="08362EEB" w:rsidRDefault="00CC4C31" w14:paraId="77D99CA6" w14:textId="4183E1DC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7250B259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Nie dotyczy.</w:t>
            </w:r>
          </w:p>
        </w:tc>
      </w:tr>
      <w:tr w:rsidR="08362EEB" w:rsidTr="08362EEB" w14:paraId="66B0FA5E">
        <w:trPr>
          <w:tblCellSpacing w:w="15" w:type="dxa"/>
          <w:trHeight w:val="300"/>
        </w:trPr>
        <w:tc>
          <w:tcPr>
            <w:tcW w:w="711" w:type="dxa"/>
            <w:tcMar/>
            <w:vAlign w:val="center"/>
            <w:hideMark/>
          </w:tcPr>
          <w:p w:rsidR="5974F116" w:rsidP="08362EEB" w:rsidRDefault="5974F116" w14:paraId="1B48712B" w14:textId="1F13B542">
            <w:pPr>
              <w:pStyle w:val="Normalny"/>
              <w:spacing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5974F116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3752" w:type="dxa"/>
            <w:gridSpan w:val="2"/>
            <w:tcMar/>
            <w:vAlign w:val="center"/>
            <w:hideMark/>
          </w:tcPr>
          <w:p w:rsidR="6B43389D" w:rsidP="08362EEB" w:rsidRDefault="6B43389D" w14:paraId="01B93666" w14:textId="578C0CE8">
            <w:pPr>
              <w:pStyle w:val="Normalny"/>
              <w:spacing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6B43389D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3.3.7</w:t>
            </w:r>
            <w:r w:rsidRPr="08362EEB" w:rsidR="742A27D8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 xml:space="preserve"> - </w:t>
            </w:r>
            <w:r w:rsidRPr="08362EEB" w:rsidR="6B43389D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Nadmiarowy wpis</w:t>
            </w:r>
          </w:p>
        </w:tc>
        <w:tc>
          <w:tcPr>
            <w:tcW w:w="4598" w:type="dxa"/>
            <w:tcMar/>
            <w:vAlign w:val="center"/>
            <w:hideMark/>
          </w:tcPr>
          <w:p w:rsidR="1A117F9C" w:rsidP="08362EEB" w:rsidRDefault="1A117F9C" w14:paraId="64877B3A" w14:textId="1EE9E15C">
            <w:pPr>
              <w:pStyle w:val="Normalny"/>
              <w:spacing w:line="240" w:lineRule="auto"/>
              <w:jc w:val="left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1A117F9C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Nie dotyczy.</w:t>
            </w:r>
          </w:p>
        </w:tc>
      </w:tr>
      <w:tr w:rsidRPr="00CC4C31" w:rsidR="00CC4C31" w:rsidTr="08362EEB" w14:paraId="036FC10C" w14:textId="77777777">
        <w:trPr>
          <w:tblCellSpacing w:w="15" w:type="dxa"/>
        </w:trPr>
        <w:tc>
          <w:tcPr>
            <w:tcW w:w="711" w:type="dxa"/>
            <w:tcMar/>
            <w:vAlign w:val="center"/>
            <w:hideMark/>
          </w:tcPr>
          <w:p w:rsidRPr="00CC4C31" w:rsidR="00CC4C31" w:rsidP="08362EEB" w:rsidRDefault="00CC4C31" w14:paraId="2AE219EE" w14:textId="259C983F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CC4C3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4</w:t>
            </w:r>
            <w:r w:rsidRPr="08362EEB" w:rsidR="29D483F7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752" w:type="dxa"/>
            <w:gridSpan w:val="2"/>
            <w:tcMar/>
            <w:vAlign w:val="center"/>
            <w:hideMark/>
          </w:tcPr>
          <w:p w:rsidRPr="00CC4C31" w:rsidR="00CC4C31" w:rsidP="08362EEB" w:rsidRDefault="00CC4C31" w14:paraId="3F098D29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CC4C3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4.1.2 - Nazwa, rola, wartość</w:t>
            </w:r>
          </w:p>
        </w:tc>
        <w:tc>
          <w:tcPr>
            <w:tcW w:w="4598" w:type="dxa"/>
            <w:tcMar/>
            <w:vAlign w:val="center"/>
            <w:hideMark/>
          </w:tcPr>
          <w:p w:rsidRPr="00CC4C31" w:rsidR="00CC4C31" w:rsidP="08362EEB" w:rsidRDefault="00CC4C31" w14:paraId="6C794598" w14:textId="77777777">
            <w:pPr>
              <w:spacing w:after="0" w:line="240" w:lineRule="auto"/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</w:pPr>
            <w:r w:rsidRPr="08362EEB" w:rsidR="00CC4C31">
              <w:rPr>
                <w:rFonts w:ascii="Arial" w:hAnsi="Arial" w:eastAsia="Times New Roman" w:cs="Arial"/>
                <w:color w:val="auto"/>
                <w:sz w:val="24"/>
                <w:szCs w:val="24"/>
                <w:lang w:eastAsia="pl-PL"/>
              </w:rPr>
              <w:t>Elementy interfejsu są poprawnie oznaczone.</w:t>
            </w:r>
          </w:p>
        </w:tc>
      </w:tr>
    </w:tbl>
    <w:p w:rsidR="08362EEB" w:rsidRDefault="08362EEB" w14:paraId="0DCCE075" w14:textId="4F52E3A4"/>
    <w:p w:rsidR="08362EEB" w:rsidRDefault="08362EEB" w14:paraId="75A3A112" w14:textId="5E21D37E"/>
    <w:p w:rsidR="4324DF42" w:rsidRDefault="4324DF42" w14:paraId="6C144B03" w14:textId="70B10F20">
      <w:r w:rsidR="4324DF42">
        <w:rPr/>
        <w:t>Audyt prowadzony przez osobę bez wykształcenia informatycznego</w:t>
      </w:r>
      <w:r w:rsidR="5D9A7775">
        <w:rPr/>
        <w:t xml:space="preserve"> oraz narzędzi testowych typu czytniki ekranu itp. </w:t>
      </w:r>
    </w:p>
    <w:p w:rsidRPr="0033696C" w:rsidR="0033081F" w:rsidRDefault="0033081F" w14:paraId="7E3DED8C" w14:textId="77777777">
      <w:pPr>
        <w:rPr>
          <w:rFonts w:ascii="Arial" w:hAnsi="Arial" w:cs="Arial"/>
          <w:b/>
        </w:rPr>
      </w:pPr>
    </w:p>
    <w:sectPr w:rsidRPr="0033696C" w:rsidR="0033081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6C"/>
    <w:rsid w:val="00022A18"/>
    <w:rsid w:val="001600DD"/>
    <w:rsid w:val="0033081F"/>
    <w:rsid w:val="0033696C"/>
    <w:rsid w:val="003F05B7"/>
    <w:rsid w:val="005976F8"/>
    <w:rsid w:val="007D5E19"/>
    <w:rsid w:val="007E20AB"/>
    <w:rsid w:val="008730ED"/>
    <w:rsid w:val="00A2498F"/>
    <w:rsid w:val="00B802F2"/>
    <w:rsid w:val="00CC4C31"/>
    <w:rsid w:val="00E31F59"/>
    <w:rsid w:val="0283BF25"/>
    <w:rsid w:val="0340C847"/>
    <w:rsid w:val="05BF89B2"/>
    <w:rsid w:val="0612AC53"/>
    <w:rsid w:val="0702B5C8"/>
    <w:rsid w:val="082B03C0"/>
    <w:rsid w:val="08362EEB"/>
    <w:rsid w:val="08559619"/>
    <w:rsid w:val="0A36B9F5"/>
    <w:rsid w:val="0AC26BDA"/>
    <w:rsid w:val="0D04A7DF"/>
    <w:rsid w:val="0E835AA9"/>
    <w:rsid w:val="0F10D658"/>
    <w:rsid w:val="0F1782EF"/>
    <w:rsid w:val="0F3ABF33"/>
    <w:rsid w:val="0F66580B"/>
    <w:rsid w:val="0FD9639D"/>
    <w:rsid w:val="11B2CD43"/>
    <w:rsid w:val="11B6827B"/>
    <w:rsid w:val="11C69077"/>
    <w:rsid w:val="149FBCFE"/>
    <w:rsid w:val="151BD48C"/>
    <w:rsid w:val="15268C3B"/>
    <w:rsid w:val="1551C28B"/>
    <w:rsid w:val="18A067D7"/>
    <w:rsid w:val="18ED5391"/>
    <w:rsid w:val="1958C0C3"/>
    <w:rsid w:val="1A117F9C"/>
    <w:rsid w:val="1A2F1FD5"/>
    <w:rsid w:val="1AD91924"/>
    <w:rsid w:val="1BBD02F5"/>
    <w:rsid w:val="1CC1090E"/>
    <w:rsid w:val="1E0A62B5"/>
    <w:rsid w:val="1E767724"/>
    <w:rsid w:val="1FDD0495"/>
    <w:rsid w:val="20351783"/>
    <w:rsid w:val="20FDFD94"/>
    <w:rsid w:val="215ED77F"/>
    <w:rsid w:val="2171C2F7"/>
    <w:rsid w:val="2388224E"/>
    <w:rsid w:val="23A10622"/>
    <w:rsid w:val="23B3B247"/>
    <w:rsid w:val="2497537B"/>
    <w:rsid w:val="25C22758"/>
    <w:rsid w:val="27FC32DC"/>
    <w:rsid w:val="28448AE4"/>
    <w:rsid w:val="29035C77"/>
    <w:rsid w:val="292619F8"/>
    <w:rsid w:val="29D483F7"/>
    <w:rsid w:val="2B18A45D"/>
    <w:rsid w:val="2BEB2934"/>
    <w:rsid w:val="2C123134"/>
    <w:rsid w:val="2DA6EC1C"/>
    <w:rsid w:val="2F7C95B0"/>
    <w:rsid w:val="32335202"/>
    <w:rsid w:val="32E11091"/>
    <w:rsid w:val="33B78543"/>
    <w:rsid w:val="343CD36C"/>
    <w:rsid w:val="355C6EFB"/>
    <w:rsid w:val="35C30419"/>
    <w:rsid w:val="36D688FA"/>
    <w:rsid w:val="37A37D21"/>
    <w:rsid w:val="3807EEB4"/>
    <w:rsid w:val="3AF48BA2"/>
    <w:rsid w:val="3B1CFA47"/>
    <w:rsid w:val="3D7F247C"/>
    <w:rsid w:val="3F57F4A7"/>
    <w:rsid w:val="3FEDCB43"/>
    <w:rsid w:val="4178C9BD"/>
    <w:rsid w:val="4324DF42"/>
    <w:rsid w:val="4465E301"/>
    <w:rsid w:val="446C598A"/>
    <w:rsid w:val="44D0B87E"/>
    <w:rsid w:val="4551FEAF"/>
    <w:rsid w:val="4647F533"/>
    <w:rsid w:val="46F58CFE"/>
    <w:rsid w:val="47C99730"/>
    <w:rsid w:val="484D4807"/>
    <w:rsid w:val="48CB5C9E"/>
    <w:rsid w:val="48D6C561"/>
    <w:rsid w:val="495A6C81"/>
    <w:rsid w:val="49F6EA62"/>
    <w:rsid w:val="4C164048"/>
    <w:rsid w:val="4D129631"/>
    <w:rsid w:val="4D801DB8"/>
    <w:rsid w:val="4DB947F4"/>
    <w:rsid w:val="4F058407"/>
    <w:rsid w:val="4F9E397C"/>
    <w:rsid w:val="4FB45E49"/>
    <w:rsid w:val="50E89A4C"/>
    <w:rsid w:val="5237C8F2"/>
    <w:rsid w:val="528B11EC"/>
    <w:rsid w:val="5313CB03"/>
    <w:rsid w:val="53C042C7"/>
    <w:rsid w:val="56359B70"/>
    <w:rsid w:val="56FB91AF"/>
    <w:rsid w:val="57F2340E"/>
    <w:rsid w:val="594ADEAC"/>
    <w:rsid w:val="5974F116"/>
    <w:rsid w:val="5AC3E21F"/>
    <w:rsid w:val="5C228F20"/>
    <w:rsid w:val="5D7AF087"/>
    <w:rsid w:val="5D9A7775"/>
    <w:rsid w:val="5E1D95A3"/>
    <w:rsid w:val="5FF58391"/>
    <w:rsid w:val="61C0BE03"/>
    <w:rsid w:val="6247270C"/>
    <w:rsid w:val="6333A52A"/>
    <w:rsid w:val="66B80720"/>
    <w:rsid w:val="679DC2FA"/>
    <w:rsid w:val="67C83814"/>
    <w:rsid w:val="684161B0"/>
    <w:rsid w:val="6878A6DE"/>
    <w:rsid w:val="68E748D2"/>
    <w:rsid w:val="692FA698"/>
    <w:rsid w:val="69B59684"/>
    <w:rsid w:val="6AF053E4"/>
    <w:rsid w:val="6B3A3878"/>
    <w:rsid w:val="6B43389D"/>
    <w:rsid w:val="6B74D64B"/>
    <w:rsid w:val="6B7C29C1"/>
    <w:rsid w:val="6B9736C1"/>
    <w:rsid w:val="6D6B9E84"/>
    <w:rsid w:val="6D9B1A7B"/>
    <w:rsid w:val="6DBCECF3"/>
    <w:rsid w:val="6E877E75"/>
    <w:rsid w:val="6F2218B7"/>
    <w:rsid w:val="6FA8CF06"/>
    <w:rsid w:val="70CEA3B5"/>
    <w:rsid w:val="70DADF11"/>
    <w:rsid w:val="7250B259"/>
    <w:rsid w:val="72670F4B"/>
    <w:rsid w:val="72BC4AF4"/>
    <w:rsid w:val="738808AB"/>
    <w:rsid w:val="73B46639"/>
    <w:rsid w:val="73B988C4"/>
    <w:rsid w:val="742A27D8"/>
    <w:rsid w:val="746A5FC1"/>
    <w:rsid w:val="78B03CF6"/>
    <w:rsid w:val="793854A6"/>
    <w:rsid w:val="79D3465E"/>
    <w:rsid w:val="7AED9CF5"/>
    <w:rsid w:val="7C91A06D"/>
    <w:rsid w:val="7D5D4F8E"/>
    <w:rsid w:val="7DBC6107"/>
    <w:rsid w:val="7E0915D8"/>
    <w:rsid w:val="7FEE8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D2E1"/>
  <w15:chartTrackingRefBased/>
  <w15:docId w15:val="{0D337E9F-F7E0-496B-846B-90A2201A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3696C"/>
    <w:pPr>
      <w:keepNext/>
      <w:keepLines/>
      <w:spacing w:before="480" w:after="0" w:line="288" w:lineRule="auto"/>
      <w:contextualSpacing/>
      <w:outlineLvl w:val="0"/>
    </w:pPr>
    <w:rPr>
      <w:rFonts w:ascii="Calibri" w:hAnsi="Calibri" w:eastAsiaTheme="majorEastAsia" w:cstheme="majorBidi"/>
      <w:b/>
      <w:color w:val="000000" w:themeColor="text1"/>
      <w:sz w:val="48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3696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3696C"/>
    <w:rPr>
      <w:color w:val="0000FF"/>
      <w:u w:val="single"/>
    </w:rPr>
  </w:style>
  <w:style w:type="character" w:styleId="Nagwek1Znak" w:customStyle="1">
    <w:name w:val="Nagłówek 1 Znak"/>
    <w:basedOn w:val="Domylnaczcionkaakapitu"/>
    <w:link w:val="Nagwek1"/>
    <w:uiPriority w:val="9"/>
    <w:rsid w:val="0033696C"/>
    <w:rPr>
      <w:rFonts w:ascii="Calibri" w:hAnsi="Calibri" w:eastAsiaTheme="majorEastAsia" w:cstheme="majorBidi"/>
      <w:b/>
      <w:color w:val="000000" w:themeColor="text1"/>
      <w:sz w:val="4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Żaneta Pastuszka</dc:creator>
  <keywords/>
  <dc:description/>
  <lastModifiedBy>Żaneta Pastuszka</lastModifiedBy>
  <revision>7</revision>
  <dcterms:created xsi:type="dcterms:W3CDTF">2026-02-22T15:38:00.0000000Z</dcterms:created>
  <dcterms:modified xsi:type="dcterms:W3CDTF">2026-02-25T13:05:33.3032112Z</dcterms:modified>
</coreProperties>
</file>